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审计发现问题清单</w:t>
      </w: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56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审计项目：</w:t>
      </w:r>
      <w:r>
        <w:rPr>
          <w:rFonts w:eastAsia="仿宋_GB2312"/>
          <w:sz w:val="32"/>
          <w:szCs w:val="32"/>
        </w:rPr>
        <w:t xml:space="preserve">                   </w:t>
      </w:r>
      <w:r>
        <w:rPr>
          <w:rFonts w:hint="eastAsia" w:eastAsia="仿宋_GB2312"/>
          <w:sz w:val="32"/>
          <w:szCs w:val="32"/>
        </w:rPr>
        <w:t>被审计单位：</w:t>
      </w:r>
      <w:r>
        <w:rPr>
          <w:rFonts w:hint="default" w:eastAsia="仿宋_GB2312"/>
          <w:sz w:val="32"/>
          <w:szCs w:val="32"/>
          <w:lang w:val="en-US"/>
        </w:rPr>
        <w:t xml:space="preserve">                     </w:t>
      </w:r>
      <w:r>
        <w:rPr>
          <w:rFonts w:hint="eastAsia" w:eastAsia="仿宋_GB2312"/>
          <w:sz w:val="32"/>
          <w:szCs w:val="32"/>
          <w:lang w:val="en-US" w:eastAsia="zh-CN"/>
        </w:rPr>
        <w:t>时间：</w:t>
      </w:r>
    </w:p>
    <w:tbl>
      <w:tblPr>
        <w:tblStyle w:val="4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963"/>
        <w:gridCol w:w="1136"/>
        <w:gridCol w:w="1183"/>
        <w:gridCol w:w="2762"/>
        <w:gridCol w:w="1965"/>
        <w:gridCol w:w="1515"/>
        <w:gridCol w:w="1560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1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问题序号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问题类别</w:t>
            </w: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审计发现问题</w:t>
            </w:r>
          </w:p>
        </w:tc>
        <w:tc>
          <w:tcPr>
            <w:tcW w:w="2762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政策依据</w:t>
            </w:r>
          </w:p>
        </w:tc>
        <w:tc>
          <w:tcPr>
            <w:tcW w:w="687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整改责任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13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问题描述</w:t>
            </w:r>
          </w:p>
        </w:tc>
        <w:tc>
          <w:tcPr>
            <w:tcW w:w="118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问题涉及金额</w:t>
            </w:r>
          </w:p>
        </w:tc>
        <w:tc>
          <w:tcPr>
            <w:tcW w:w="276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责任校领导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责任部门</w:t>
            </w:r>
          </w:p>
        </w:tc>
        <w:tc>
          <w:tcPr>
            <w:tcW w:w="183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4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13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18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牵头部门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配合部门</w:t>
            </w: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27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27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27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27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4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27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</w:tr>
    </w:tbl>
    <w:p>
      <w:pPr>
        <w:spacing w:line="560" w:lineRule="exact"/>
        <w:jc w:val="left"/>
        <w:rPr>
          <w:rFonts w:hint="eastAsia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eastAsia="黑体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eastAsia="仿宋_GB2312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审计整改结果清单</w:t>
      </w:r>
    </w:p>
    <w:p>
      <w:pPr>
        <w:spacing w:line="560" w:lineRule="exact"/>
        <w:jc w:val="left"/>
        <w:rPr>
          <w:rFonts w:hint="eastAsia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审计项目：</w:t>
      </w:r>
      <w:r>
        <w:rPr>
          <w:rFonts w:eastAsia="仿宋_GB2312"/>
          <w:sz w:val="32"/>
          <w:szCs w:val="32"/>
        </w:rPr>
        <w:t xml:space="preserve">                     </w:t>
      </w:r>
      <w:r>
        <w:rPr>
          <w:rFonts w:hint="eastAsia" w:eastAsia="仿宋_GB2312"/>
          <w:sz w:val="32"/>
          <w:szCs w:val="32"/>
        </w:rPr>
        <w:t>被审计单位：</w:t>
      </w:r>
      <w:r>
        <w:rPr>
          <w:rFonts w:hint="default" w:eastAsia="仿宋_GB2312"/>
          <w:sz w:val="32"/>
          <w:szCs w:val="32"/>
          <w:lang w:val="en-US"/>
        </w:rPr>
        <w:t xml:space="preserve">                    </w:t>
      </w:r>
      <w:r>
        <w:rPr>
          <w:rFonts w:hint="eastAsia" w:eastAsia="仿宋_GB2312"/>
          <w:sz w:val="32"/>
          <w:szCs w:val="32"/>
          <w:lang w:val="en-US" w:eastAsia="zh-CN"/>
        </w:rPr>
        <w:t>时间：</w:t>
      </w:r>
    </w:p>
    <w:tbl>
      <w:tblPr>
        <w:tblStyle w:val="3"/>
        <w:tblpPr w:leftFromText="180" w:rightFromText="180" w:vertAnchor="text" w:horzAnchor="page" w:tblpX="2071" w:tblpY="260"/>
        <w:tblOverlap w:val="never"/>
        <w:tblW w:w="127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020"/>
        <w:gridCol w:w="1080"/>
        <w:gridCol w:w="1155"/>
        <w:gridCol w:w="2037"/>
        <w:gridCol w:w="2117"/>
        <w:gridCol w:w="2033"/>
        <w:gridCol w:w="2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问题序号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问题类别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整改类型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审计发现问题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整改目标</w:t>
            </w:r>
          </w:p>
        </w:tc>
        <w:tc>
          <w:tcPr>
            <w:tcW w:w="4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当前整改进度和措施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整改时限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审计（处理）意见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整改（结果）情况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整改未到位原因及下步措施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计划或已完成整改时间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bidi w:val="0"/>
        <w:rPr>
          <w:rFonts w:hint="eastAsia" w:ascii="Times New Roman" w:hAnsi="Times New Roman"/>
          <w:kern w:val="2"/>
          <w:sz w:val="21"/>
          <w:szCs w:val="21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spacing w:line="560" w:lineRule="exact"/>
        <w:jc w:val="left"/>
        <w:rPr>
          <w:rFonts w:hint="eastAsia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eastAsia="黑体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审计整改结果检查与对账销号清单</w:t>
      </w: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</w:p>
    <w:p>
      <w:pPr>
        <w:tabs>
          <w:tab w:val="left" w:pos="1217"/>
        </w:tabs>
        <w:bidi w:val="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审计项目：</w:t>
      </w:r>
      <w:r>
        <w:rPr>
          <w:rFonts w:eastAsia="仿宋_GB2312"/>
          <w:sz w:val="32"/>
          <w:szCs w:val="32"/>
        </w:rPr>
        <w:t xml:space="preserve">                        </w:t>
      </w:r>
      <w:r>
        <w:rPr>
          <w:rFonts w:hint="eastAsia" w:eastAsia="仿宋_GB2312"/>
          <w:sz w:val="32"/>
          <w:szCs w:val="32"/>
        </w:rPr>
        <w:t>被审计单位：</w:t>
      </w:r>
      <w:r>
        <w:rPr>
          <w:rFonts w:hint="default" w:eastAsia="仿宋_GB2312"/>
          <w:sz w:val="32"/>
          <w:szCs w:val="32"/>
          <w:lang w:val="en-US"/>
        </w:rPr>
        <w:t xml:space="preserve">                </w:t>
      </w:r>
      <w:r>
        <w:rPr>
          <w:rFonts w:hint="eastAsia" w:eastAsia="仿宋_GB2312"/>
          <w:sz w:val="32"/>
          <w:szCs w:val="32"/>
          <w:lang w:val="en-US" w:eastAsia="zh-CN"/>
        </w:rPr>
        <w:t>时间：</w:t>
      </w:r>
    </w:p>
    <w:tbl>
      <w:tblPr>
        <w:tblStyle w:val="3"/>
        <w:tblW w:w="130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080"/>
        <w:gridCol w:w="1575"/>
        <w:gridCol w:w="1965"/>
        <w:gridCol w:w="1470"/>
        <w:gridCol w:w="2250"/>
        <w:gridCol w:w="1470"/>
        <w:gridCol w:w="1395"/>
        <w:gridCol w:w="10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1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问题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清单</w:t>
            </w:r>
          </w:p>
        </w:tc>
        <w:tc>
          <w:tcPr>
            <w:tcW w:w="1113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整改检查结果及对账销号清单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1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立行立改</w:t>
            </w:r>
          </w:p>
        </w:tc>
        <w:tc>
          <w:tcPr>
            <w:tcW w:w="343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分阶段</w:t>
            </w:r>
            <w:r>
              <w:rPr>
                <w:rFonts w:hint="eastAsia" w:eastAsia="仿宋_GB2312"/>
                <w:sz w:val="32"/>
                <w:szCs w:val="32"/>
              </w:rPr>
              <w:t>整改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持续</w:t>
            </w:r>
            <w:r>
              <w:rPr>
                <w:rFonts w:hint="eastAsia" w:eastAsia="仿宋_GB2312"/>
                <w:sz w:val="32"/>
                <w:szCs w:val="32"/>
              </w:rPr>
              <w:t>整改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是否销号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问题</w:t>
            </w: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问题</w:t>
            </w:r>
          </w:p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概述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整改结果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整改进展情况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完成时限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整改未到位原因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下步措施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完成时限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b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60" w:lineRule="exact"/>
              <w:rPr>
                <w:b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b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spacing w:line="560" w:lineRule="exact"/>
              <w:rPr>
                <w:b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60" w:lineRule="exact"/>
              <w:rPr>
                <w:b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spacing w:line="560" w:lineRule="exact"/>
              <w:rPr>
                <w:b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60" w:lineRule="exact"/>
              <w:rPr>
                <w:b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60" w:lineRule="exact"/>
              <w:rPr>
                <w:b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560" w:lineRule="exact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3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b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60" w:lineRule="exact"/>
              <w:rPr>
                <w:b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b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spacing w:line="560" w:lineRule="exact"/>
              <w:rPr>
                <w:b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60" w:lineRule="exact"/>
              <w:rPr>
                <w:b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spacing w:line="560" w:lineRule="exact"/>
              <w:rPr>
                <w:b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60" w:lineRule="exact"/>
              <w:rPr>
                <w:b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60" w:lineRule="exact"/>
              <w:rPr>
                <w:b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560" w:lineRule="exact"/>
              <w:rPr>
                <w:b/>
              </w:rPr>
            </w:pPr>
          </w:p>
        </w:tc>
      </w:tr>
    </w:tbl>
    <w:p>
      <w:pPr>
        <w:spacing w:line="560" w:lineRule="exact"/>
        <w:rPr>
          <w:sz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A0B8F"/>
    <w:rsid w:val="13322C69"/>
    <w:rsid w:val="148175B5"/>
    <w:rsid w:val="176502D7"/>
    <w:rsid w:val="1E77776A"/>
    <w:rsid w:val="2D7810B4"/>
    <w:rsid w:val="361D6177"/>
    <w:rsid w:val="437B714E"/>
    <w:rsid w:val="4A913FD5"/>
    <w:rsid w:val="4C1A3619"/>
    <w:rsid w:val="4E6F4BA6"/>
    <w:rsid w:val="54EF05C6"/>
    <w:rsid w:val="54FA6D1C"/>
    <w:rsid w:val="5D9E760A"/>
    <w:rsid w:val="605413BB"/>
    <w:rsid w:val="66604ADC"/>
    <w:rsid w:val="6E91553D"/>
    <w:rsid w:val="77AB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2023-12-21T00:22:00Z</dcterms:created>
  <dc:creator>Lenovo</dc:creator>
  <cp:lastModifiedBy>C</cp:lastModifiedBy>
  <dcterms:modified xsi:type="dcterms:W3CDTF">2025-01-16T01:53:47Z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77C388D3A7254382AA999EB0AAEEC4BF</vt:lpwstr>
  </property>
</Properties>
</file>